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0" w:rsidRPr="00C37410" w:rsidRDefault="00C37410" w:rsidP="00C37410">
      <w:pPr>
        <w:shd w:val="clear" w:color="auto" w:fill="FFFFFF"/>
        <w:spacing w:before="150" w:after="15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C37410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Котенок — простая схема с описанием для начинающих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Нитки белые и серые.</w:t>
      </w:r>
      <w:r w:rsidRPr="00C37410">
        <w:rPr>
          <w:rFonts w:ascii="Verdana" w:eastAsia="Times New Roman" w:hAnsi="Verdana" w:cs="Times New Roman"/>
          <w:noProof/>
          <w:color w:val="212121"/>
          <w:sz w:val="23"/>
          <w:szCs w:val="23"/>
          <w:lang w:eastAsia="ru-RU"/>
        </w:rPr>
        <w:drawing>
          <wp:inline distT="0" distB="0" distL="0" distR="0" wp14:anchorId="2BB3498D" wp14:editId="18197580">
            <wp:extent cx="3952875" cy="4210050"/>
            <wp:effectExtent l="0" t="0" r="9525" b="0"/>
            <wp:docPr id="1" name="Рисунок 1" descr="Игрушки крючком с описанием и схемами для начинающих, выкройки, профессиональное вязание амигур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крючком с описанием и схемами для начинающих, выкройки, профессиональное вязание амигуру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Голова: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 ряд — кольцо амигуруми из 6 петель;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 ряд – пр, (12)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3 ряд – сбн, пр (18)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4 ряд – 2сбн, пр (24)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5 ряд – 3 сбн, пр (30)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6 ряд – 4 сбн, пр (36)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7 ряд – 5 сбн, пр (42)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8 ряд – 6 сбн, пр (48)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9 – 14 ряд сбн (48)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15 ряд – 6 сбн, уб (42)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16 ряд – 5 сбн, уб (36)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17 ряд – 4 сбн, уб (30)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18 ряд – 3 сбн, уб (24)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19 ряд – 2 сбн, уб (18)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20 ряд – сбн, уб (12)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21 ряд – 4 уб (6)</w:t>
      </w:r>
    </w:p>
    <w:p w:rsidR="00C37410" w:rsidRPr="00C37410" w:rsidRDefault="00C37410" w:rsidP="00C37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Закрепить нить.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lastRenderedPageBreak/>
        <w:t>Туловище: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 ряд — Кольцо амигуруми из 6 петель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 ряд – пр (12)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3 ряд – сбн, пр (18)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4 ряд – 2 сбн, пр (24)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5 – 8 ряд сбн (24)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9 ряд – уб, 2 сбн (18)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10 ряд – уб, сбн (12)</w:t>
      </w:r>
    </w:p>
    <w:p w:rsidR="00C37410" w:rsidRPr="00C37410" w:rsidRDefault="00C37410" w:rsidP="00C37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Закрепить нить и оставить для пришивания.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Лапа задняя (2 шт.):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 ряд — Кольцо амигуруми из 6 петель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 ряд – пр (12)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3 ряд – сбн, пр (18)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4 – 5 ряд – сбн (18)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6 ряд – сбн, уб (12)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7 ряд – 2сбн, уб (9)</w:t>
      </w:r>
    </w:p>
    <w:p w:rsidR="00C37410" w:rsidRPr="00C37410" w:rsidRDefault="00C37410" w:rsidP="00C37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8-9 ряд  — сбн (9)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Сложить пополам, набить и сшить. Оставить нить для пришивания.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Лапа передняя (2 шт.):</w:t>
      </w:r>
    </w:p>
    <w:p w:rsidR="00C37410" w:rsidRPr="00C37410" w:rsidRDefault="00C37410" w:rsidP="00C37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 ряд — кольцо амигуруми из 6 петель</w:t>
      </w:r>
    </w:p>
    <w:p w:rsidR="00C37410" w:rsidRPr="00C37410" w:rsidRDefault="00C37410" w:rsidP="00C37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 ряд – пр (12)</w:t>
      </w:r>
    </w:p>
    <w:p w:rsidR="00C37410" w:rsidRPr="00C37410" w:rsidRDefault="00C37410" w:rsidP="00C37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3-4 ряд – сбн (12)</w:t>
      </w:r>
    </w:p>
    <w:p w:rsidR="00C37410" w:rsidRPr="00C37410" w:rsidRDefault="00C37410" w:rsidP="00C37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5 ряд – 6 уб (6)</w:t>
      </w:r>
    </w:p>
    <w:p w:rsidR="00C37410" w:rsidRPr="00C37410" w:rsidRDefault="00C37410" w:rsidP="00C37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6 – 9 ряд – 6 сбн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Набить и оставить нить для пришивания.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Ушки:</w:t>
      </w:r>
    </w:p>
    <w:p w:rsidR="00C37410" w:rsidRPr="00C37410" w:rsidRDefault="00C37410" w:rsidP="00C37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 ряд – 5 петель кольцо амигуруми</w:t>
      </w:r>
    </w:p>
    <w:p w:rsidR="00C37410" w:rsidRPr="00C37410" w:rsidRDefault="00C37410" w:rsidP="00C37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 ряд – 5 сбн</w:t>
      </w:r>
    </w:p>
    <w:p w:rsidR="00C37410" w:rsidRPr="00C37410" w:rsidRDefault="00C37410" w:rsidP="00C37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3 ряд – пр (10)</w:t>
      </w:r>
    </w:p>
    <w:p w:rsidR="00C37410" w:rsidRPr="00C37410" w:rsidRDefault="00C37410" w:rsidP="00C37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4 ряд – 10 сбн, пр (15)</w:t>
      </w:r>
    </w:p>
    <w:p w:rsidR="00C37410" w:rsidRPr="00C37410" w:rsidRDefault="00C37410" w:rsidP="00C37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Закрыть и оставить нить для пришивания.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Хвостик:</w:t>
      </w:r>
    </w:p>
    <w:p w:rsidR="00C37410" w:rsidRPr="00C37410" w:rsidRDefault="00C37410" w:rsidP="00C374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1 ряд: в 1 в.п. — 6 сбн</w:t>
      </w:r>
    </w:p>
    <w:p w:rsidR="00C37410" w:rsidRPr="00C37410" w:rsidRDefault="00C37410" w:rsidP="00C374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2 ряд: 2 сбн из 1 петли.</w:t>
      </w:r>
    </w:p>
    <w:p w:rsidR="00C37410" w:rsidRPr="00C37410" w:rsidRDefault="00C37410" w:rsidP="00C374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3,4 ряды: сбн. Закрыть</w:t>
      </w:r>
    </w:p>
    <w:p w:rsidR="00C37410" w:rsidRPr="00C37410" w:rsidRDefault="00C37410" w:rsidP="00C37410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C37410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lastRenderedPageBreak/>
        <w:t>Следующий этап: сшить все части, пришить бусинки-глазки, вышить бровки, усы, когти черными нитками.</w:t>
      </w:r>
    </w:p>
    <w:p w:rsidR="003E469B" w:rsidRDefault="003E469B">
      <w:bookmarkStart w:id="0" w:name="_GoBack"/>
      <w:bookmarkEnd w:id="0"/>
    </w:p>
    <w:sectPr w:rsidR="003E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41E"/>
    <w:multiLevelType w:val="multilevel"/>
    <w:tmpl w:val="372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23CFA"/>
    <w:multiLevelType w:val="multilevel"/>
    <w:tmpl w:val="129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F1F47"/>
    <w:multiLevelType w:val="multilevel"/>
    <w:tmpl w:val="34F6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C713A"/>
    <w:multiLevelType w:val="multilevel"/>
    <w:tmpl w:val="1C5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90495"/>
    <w:multiLevelType w:val="multilevel"/>
    <w:tmpl w:val="F42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D60C2"/>
    <w:multiLevelType w:val="multilevel"/>
    <w:tmpl w:val="563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D"/>
    <w:rsid w:val="003E469B"/>
    <w:rsid w:val="00A14EED"/>
    <w:rsid w:val="00C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2020-04-05T13:20:00Z</dcterms:created>
  <dcterms:modified xsi:type="dcterms:W3CDTF">2020-04-05T13:20:00Z</dcterms:modified>
</cp:coreProperties>
</file>